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15" w:rsidRDefault="00F75815" w:rsidP="00F75815">
      <w:pPr>
        <w:spacing w:after="16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Church Information </w:t>
      </w:r>
      <w:proofErr w:type="gramStart"/>
      <w:r>
        <w:rPr>
          <w:rFonts w:ascii="Arial" w:eastAsia="Arial" w:hAnsi="Arial" w:cs="Arial"/>
          <w:b/>
          <w:sz w:val="24"/>
        </w:rPr>
        <w:t>To</w:t>
      </w:r>
      <w:proofErr w:type="gramEnd"/>
      <w:r>
        <w:rPr>
          <w:rFonts w:ascii="Arial" w:eastAsia="Arial" w:hAnsi="Arial" w:cs="Arial"/>
          <w:b/>
          <w:sz w:val="24"/>
        </w:rPr>
        <w:t xml:space="preserve"> Provide To Viable Candidates</w:t>
      </w:r>
    </w:p>
    <w:p w:rsidR="00F75815" w:rsidRDefault="00F75815" w:rsidP="00F75815">
      <w:pPr>
        <w:spacing w:after="16"/>
        <w:ind w:left="-5" w:hanging="10"/>
      </w:pP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Constitution and bylaws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History of the church 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Church budget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List of all church officers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Church’s Annual Church Profile: last </w:t>
      </w:r>
      <w:r w:rsidR="00897A6C">
        <w:rPr>
          <w:rFonts w:ascii="Arial" w:eastAsia="Arial" w:hAnsi="Arial" w:cs="Arial"/>
          <w:sz w:val="24"/>
        </w:rPr>
        <w:t xml:space="preserve">3–5 years (can be acquired from the OK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Baptist Convention)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Pictorial directory 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Copies of recent worship bulletins </w:t>
      </w:r>
    </w:p>
    <w:p w:rsidR="00F75815" w:rsidRDefault="00F75815" w:rsidP="00F75815">
      <w:pPr>
        <w:numPr>
          <w:ilvl w:val="0"/>
          <w:numId w:val="1"/>
        </w:numPr>
        <w:spacing w:after="0"/>
        <w:ind w:right="16" w:hanging="330"/>
      </w:pPr>
      <w:r>
        <w:rPr>
          <w:rFonts w:ascii="Arial" w:eastAsia="Arial" w:hAnsi="Arial" w:cs="Arial"/>
          <w:sz w:val="24"/>
        </w:rPr>
        <w:t xml:space="preserve">Church’s mission/vision statement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Copies of recent newsletters </w:t>
      </w:r>
    </w:p>
    <w:p w:rsidR="00F75815" w:rsidRDefault="00F75815" w:rsidP="00F75815">
      <w:pPr>
        <w:numPr>
          <w:ilvl w:val="0"/>
          <w:numId w:val="1"/>
        </w:numPr>
        <w:spacing w:after="25" w:line="249" w:lineRule="auto"/>
        <w:ind w:right="16" w:hanging="330"/>
      </w:pPr>
      <w:r>
        <w:rPr>
          <w:rFonts w:ascii="Arial" w:eastAsia="Arial" w:hAnsi="Arial" w:cs="Arial"/>
          <w:sz w:val="24"/>
        </w:rPr>
        <w:t xml:space="preserve">Pictures of the church and community </w:t>
      </w:r>
    </w:p>
    <w:p w:rsidR="00F75815" w:rsidRDefault="00F75815" w:rsidP="00F75815">
      <w:pPr>
        <w:numPr>
          <w:ilvl w:val="0"/>
          <w:numId w:val="1"/>
        </w:numPr>
        <w:spacing w:after="0"/>
        <w:ind w:right="16" w:hanging="330"/>
      </w:pPr>
      <w:r>
        <w:rPr>
          <w:rFonts w:ascii="Arial" w:eastAsia="Arial" w:hAnsi="Arial" w:cs="Arial"/>
          <w:sz w:val="24"/>
        </w:rPr>
        <w:t xml:space="preserve">Church’s long-range goals </w:t>
      </w:r>
    </w:p>
    <w:p w:rsidR="00F75815" w:rsidRDefault="00F75815" w:rsidP="00F75815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579EB"/>
    <w:multiLevelType w:val="hybridMultilevel"/>
    <w:tmpl w:val="E83CCD88"/>
    <w:lvl w:ilvl="0" w:tplc="6BAAF94A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C7A68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CCB6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827F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A83E8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22BEC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779E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0CBAC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093FE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5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97A6C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815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0C85-0F1F-4E5C-8D4D-1172B861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15"/>
    <w:pPr>
      <w:spacing w:line="259" w:lineRule="auto"/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2023-06-02T22:06:00Z</dcterms:created>
  <dcterms:modified xsi:type="dcterms:W3CDTF">2023-06-05T14:27:00Z</dcterms:modified>
</cp:coreProperties>
</file>