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E0" w:rsidRPr="002A2D53" w:rsidRDefault="002A2D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Determine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Timel</w:t>
      </w:r>
      <w:r w:rsidRPr="002A2D53">
        <w:rPr>
          <w:rFonts w:ascii="Arial" w:hAnsi="Arial" w:cs="Arial"/>
          <w:b/>
          <w:sz w:val="24"/>
          <w:szCs w:val="24"/>
        </w:rPr>
        <w:t>ine</w:t>
      </w:r>
    </w:p>
    <w:p w:rsidR="002A2D53" w:rsidRDefault="002A2D53" w:rsidP="002A2D53">
      <w:pPr>
        <w:jc w:val="both"/>
        <w:rPr>
          <w:rFonts w:ascii="Arial" w:hAnsi="Arial" w:cs="Arial"/>
        </w:rPr>
      </w:pPr>
      <w:r w:rsidRPr="002A2D53">
        <w:rPr>
          <w:rFonts w:ascii="Arial" w:hAnsi="Arial" w:cs="Arial"/>
        </w:rPr>
        <w:t>While a pastor search is a spiritual exercise and involves God</w:t>
      </w:r>
      <w:r>
        <w:rPr>
          <w:rFonts w:ascii="Arial" w:hAnsi="Arial" w:cs="Arial"/>
        </w:rPr>
        <w:t>’s timing</w:t>
      </w:r>
      <w:r w:rsidRPr="002A2D53">
        <w:rPr>
          <w:rFonts w:ascii="Arial" w:hAnsi="Arial" w:cs="Arial"/>
        </w:rPr>
        <w:t>, God is a planner and therefore respects planning and loves it when a church prayerfully plans. Having a timeline is proven to help a committee stay consistent in moving the process forward. So, put a tentative schedule in place that leaves room for deviation as the Lord leads.</w:t>
      </w:r>
    </w:p>
    <w:p w:rsidR="002A2D53" w:rsidRDefault="002A2D53" w:rsidP="002A2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Key questions to ask in determining a time line include: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will we take to complete our covenant and determine our roles?</w:t>
      </w:r>
      <w:bookmarkStart w:id="0" w:name="_GoBack"/>
      <w:bookmarkEnd w:id="0"/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will we seek input from the congregation?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will we spend on the job description and profile?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will we spend on the church and community profile?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long will we seek resumes?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When will we establish a short list?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When will we start first interviews?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When will we start in person interviews?</w:t>
      </w:r>
    </w:p>
    <w:p w:rsidR="002A2D53" w:rsidRDefault="002A2D53" w:rsidP="002A2D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When will we make an offer?</w:t>
      </w:r>
    </w:p>
    <w:p w:rsidR="002A2D53" w:rsidRPr="002A2D53" w:rsidRDefault="002A2D53" w:rsidP="002A2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 realistic. It takes the average PSC anywhere between 12 and 24 months to call a pastor.</w:t>
      </w:r>
    </w:p>
    <w:sectPr w:rsidR="002A2D53" w:rsidRPr="002A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7BB3"/>
    <w:multiLevelType w:val="hybridMultilevel"/>
    <w:tmpl w:val="A14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3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2D53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4F1AB-D29C-4693-B514-C35777C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2023-06-20T20:08:00Z</cp:lastPrinted>
  <dcterms:created xsi:type="dcterms:W3CDTF">2023-06-20T19:58:00Z</dcterms:created>
  <dcterms:modified xsi:type="dcterms:W3CDTF">2023-06-20T20:08:00Z</dcterms:modified>
</cp:coreProperties>
</file>