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D4" w:rsidRPr="00563E16" w:rsidRDefault="003837D4" w:rsidP="003837D4">
      <w:pPr>
        <w:jc w:val="center"/>
        <w:rPr>
          <w:rFonts w:ascii="Avenir LT Com 55 Roman" w:hAnsi="Avenir LT Com 55 Roman"/>
          <w:b/>
          <w:sz w:val="20"/>
          <w:szCs w:val="20"/>
          <w:u w:val="single"/>
        </w:rPr>
      </w:pPr>
      <w:bookmarkStart w:id="0" w:name="_GoBack"/>
      <w:bookmarkEnd w:id="0"/>
      <w:r w:rsidRPr="00563E16">
        <w:rPr>
          <w:rFonts w:ascii="Avenir LT Com 55 Roman" w:hAnsi="Avenir LT Com 55 Roman"/>
          <w:b/>
          <w:sz w:val="20"/>
          <w:szCs w:val="20"/>
          <w:u w:val="single"/>
        </w:rPr>
        <w:t>Professional References for Candidate</w:t>
      </w:r>
      <w:r w:rsidRPr="00563E16">
        <w:rPr>
          <w:rFonts w:ascii="Avenir LT Com 55 Roman" w:hAnsi="Avenir LT Com 55 Roman"/>
          <w:b/>
          <w:sz w:val="20"/>
          <w:szCs w:val="20"/>
        </w:rPr>
        <w:t>:  ___________________________________________________</w:t>
      </w:r>
    </w:p>
    <w:p w:rsidR="003837D4" w:rsidRDefault="003837D4" w:rsidP="003837D4">
      <w:pPr>
        <w:jc w:val="center"/>
        <w:rPr>
          <w:rFonts w:ascii="Avenir LT Com 55 Roman" w:hAnsi="Avenir LT Com 55 Roman" w:cstheme="minorHAnsi"/>
          <w:i/>
          <w:sz w:val="20"/>
          <w:szCs w:val="20"/>
        </w:rPr>
      </w:pPr>
      <w:r w:rsidRPr="00563E16">
        <w:rPr>
          <w:rFonts w:ascii="Avenir LT Com 55 Roman" w:hAnsi="Avenir LT Com 55 Roman" w:cstheme="minorHAnsi"/>
          <w:i/>
          <w:sz w:val="20"/>
          <w:szCs w:val="20"/>
        </w:rPr>
        <w:t xml:space="preserve">Interviews Conducted on the Week </w:t>
      </w:r>
      <w:r>
        <w:rPr>
          <w:rFonts w:ascii="Avenir LT Com 55 Roman" w:hAnsi="Avenir LT Com 55 Roman" w:cstheme="minorHAnsi"/>
          <w:i/>
          <w:sz w:val="20"/>
          <w:szCs w:val="20"/>
        </w:rPr>
        <w:t>of: _______________________</w:t>
      </w:r>
      <w:proofErr w:type="gramStart"/>
      <w:r>
        <w:rPr>
          <w:rFonts w:ascii="Avenir LT Com 55 Roman" w:hAnsi="Avenir LT Com 55 Roman" w:cstheme="minorHAnsi"/>
          <w:i/>
          <w:sz w:val="20"/>
          <w:szCs w:val="20"/>
        </w:rPr>
        <w:t>_</w:t>
      </w:r>
      <w:r w:rsidRPr="00563E16">
        <w:rPr>
          <w:rFonts w:ascii="Avenir LT Com 55 Roman" w:hAnsi="Avenir LT Com 55 Roman" w:cstheme="minorHAnsi"/>
          <w:i/>
          <w:sz w:val="20"/>
          <w:szCs w:val="20"/>
        </w:rPr>
        <w:t xml:space="preserve">  Prepared</w:t>
      </w:r>
      <w:proofErr w:type="gramEnd"/>
      <w:r w:rsidRPr="00563E16">
        <w:rPr>
          <w:rFonts w:ascii="Avenir LT Com 55 Roman" w:hAnsi="Avenir LT Com 55 Roman" w:cstheme="minorHAnsi"/>
          <w:i/>
          <w:sz w:val="20"/>
          <w:szCs w:val="20"/>
        </w:rPr>
        <w:t xml:space="preserve"> by: _____________________________</w:t>
      </w:r>
    </w:p>
    <w:p w:rsidR="003837D4" w:rsidRPr="00563E16" w:rsidRDefault="003837D4" w:rsidP="003837D4">
      <w:pPr>
        <w:jc w:val="center"/>
        <w:rPr>
          <w:rFonts w:ascii="Avenir LT Com 55 Roman" w:hAnsi="Avenir LT Com 55 Roman" w:cstheme="minorHAnsi"/>
          <w:i/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980"/>
        <w:gridCol w:w="2070"/>
        <w:gridCol w:w="2070"/>
        <w:gridCol w:w="1980"/>
      </w:tblGrid>
      <w:tr w:rsidR="003837D4" w:rsidRPr="00563E16" w:rsidTr="00F80C8F"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3837D4" w:rsidRPr="00563E16" w:rsidRDefault="003837D4" w:rsidP="00F80C8F">
            <w:pPr>
              <w:tabs>
                <w:tab w:val="left" w:pos="1455"/>
              </w:tabs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BFBFBF"/>
          </w:tcPr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Reference #1:</w:t>
            </w: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__________________</w:t>
            </w: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__________________</w:t>
            </w: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BFBFBF"/>
          </w:tcPr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Reference #2:</w:t>
            </w: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BFBFBF"/>
          </w:tcPr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Reference #3:</w:t>
            </w: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Reference #4:</w:t>
            </w: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Pr="00563E16" w:rsidRDefault="003837D4" w:rsidP="00F80C8F">
            <w:pPr>
              <w:jc w:val="center"/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____________________________________</w:t>
            </w: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What was (Candidate’s Name) job title when working with you?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In what capacity did you work with him/her?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What are some key strengths that he/she brings to this position?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Describe his/her work style?  How does he/she manage deadlines and assignments?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How does he/she handle administrative tasks?  Is there a strong focus on the details?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 w:rsidRPr="00563E16">
              <w:rPr>
                <w:rFonts w:ascii="Avenir LT Com 55 Roman" w:hAnsi="Avenir LT Com 55 Roman" w:cstheme="minorHAnsi"/>
                <w:b/>
                <w:sz w:val="20"/>
                <w:szCs w:val="20"/>
              </w:rPr>
              <w:t>What type of leadership does he/she best work under?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Can you describe his/her ability to build relationships with others? What have you observed about his/her flexibility?</w:t>
            </w:r>
          </w:p>
          <w:p w:rsidR="003837D4" w:rsidRPr="00563E16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Tell me about his/her listening skills. How does he/she listen to the needs and concerns of others?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Describe his/her general attitude and disposition.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lastRenderedPageBreak/>
              <w:t>How does he/she manage high-stress situations?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How does he/she handle decisions made by others that may not match his/her own thinking?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What would you see as (</w:t>
            </w:r>
            <w:r>
              <w:rPr>
                <w:rFonts w:ascii="Avenir LT Com 55 Roman" w:hAnsi="Avenir LT Com 55 Roman" w:cstheme="minorHAnsi"/>
                <w:b/>
                <w:i/>
                <w:sz w:val="20"/>
                <w:szCs w:val="20"/>
              </w:rPr>
              <w:t xml:space="preserve">candidate’s name) </w:t>
            </w: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development needs?</w:t>
            </w:r>
          </w:p>
          <w:p w:rsidR="003837D4" w:rsidRPr="00FF5A09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If you could, would you hire him/her again for the same position?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Anything else you would like to tell us about (candidate’s name)?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  <w:tr w:rsidR="003837D4" w:rsidRPr="00563E16" w:rsidTr="00F80C8F">
        <w:tc>
          <w:tcPr>
            <w:tcW w:w="2250" w:type="dxa"/>
            <w:tcBorders>
              <w:left w:val="single" w:sz="18" w:space="0" w:color="auto"/>
            </w:tcBorders>
          </w:tcPr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  <w:r>
              <w:rPr>
                <w:rFonts w:ascii="Avenir LT Com 55 Roman" w:hAnsi="Avenir LT Com 55 Roman" w:cstheme="minorHAnsi"/>
                <w:b/>
                <w:sz w:val="20"/>
                <w:szCs w:val="20"/>
              </w:rPr>
              <w:t>Other comments:</w:t>
            </w: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  <w:p w:rsidR="003837D4" w:rsidRDefault="003837D4" w:rsidP="00F80C8F">
            <w:pPr>
              <w:tabs>
                <w:tab w:val="left" w:pos="1455"/>
              </w:tabs>
              <w:rPr>
                <w:rFonts w:ascii="Avenir LT Com 55 Roman" w:hAnsi="Avenir LT Com 55 Roman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3837D4" w:rsidRPr="00563E16" w:rsidRDefault="003837D4" w:rsidP="00F80C8F">
            <w:pPr>
              <w:rPr>
                <w:rFonts w:ascii="Avenir LT Com 55 Roman" w:hAnsi="Avenir LT Com 55 Roman" w:cstheme="minorHAnsi"/>
                <w:sz w:val="20"/>
                <w:szCs w:val="20"/>
              </w:rPr>
            </w:pPr>
          </w:p>
        </w:tc>
      </w:tr>
    </w:tbl>
    <w:p w:rsidR="003837D4" w:rsidRDefault="003837D4" w:rsidP="003837D4">
      <w:pPr>
        <w:rPr>
          <w:rFonts w:ascii="Avenir LT Com 55 Roman" w:hAnsi="Avenir LT Com 55 Roman" w:cstheme="minorHAnsi"/>
          <w:sz w:val="20"/>
          <w:szCs w:val="20"/>
        </w:rPr>
        <w:sectPr w:rsidR="003837D4" w:rsidSect="00794A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717C" w:rsidRDefault="0070717C"/>
    <w:sectPr w:rsidR="0070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D4"/>
    <w:rsid w:val="003837D4"/>
    <w:rsid w:val="0070717C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AA9E4-1675-42A2-BDCD-F566062B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D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Jim Baker</cp:lastModifiedBy>
  <cp:revision>2</cp:revision>
  <dcterms:created xsi:type="dcterms:W3CDTF">2023-05-25T13:41:00Z</dcterms:created>
  <dcterms:modified xsi:type="dcterms:W3CDTF">2023-05-25T13:41:00Z</dcterms:modified>
</cp:coreProperties>
</file>